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5768" w14:textId="77777777" w:rsidR="00BA409C" w:rsidRDefault="00BA409C" w:rsidP="00BA409C">
      <w:pPr>
        <w:pStyle w:val="Style1"/>
        <w:jc w:val="center"/>
        <w:rPr>
          <w:rFonts w:asciiTheme="minorHAnsi" w:hAnsiTheme="minorHAnsi" w:cstheme="minorHAnsi"/>
          <w:b/>
          <w:sz w:val="48"/>
          <w:szCs w:val="48"/>
        </w:rPr>
      </w:pPr>
      <w:r>
        <w:rPr>
          <w:rFonts w:asciiTheme="minorHAnsi" w:hAnsiTheme="minorHAnsi" w:cstheme="minorHAnsi"/>
          <w:b/>
          <w:sz w:val="48"/>
          <w:szCs w:val="48"/>
        </w:rPr>
        <w:t>Complaints Policy</w:t>
      </w:r>
    </w:p>
    <w:p w14:paraId="0184F39F" w14:textId="77777777" w:rsidR="00BA409C" w:rsidRDefault="00BA409C" w:rsidP="00BA409C">
      <w:pPr>
        <w:pStyle w:val="Style1"/>
        <w:jc w:val="both"/>
        <w:rPr>
          <w:rFonts w:asciiTheme="minorHAnsi" w:hAnsiTheme="minorHAnsi" w:cstheme="minorHAnsi"/>
          <w:b/>
          <w:sz w:val="36"/>
          <w:szCs w:val="36"/>
        </w:rPr>
      </w:pPr>
    </w:p>
    <w:p w14:paraId="6482CF22" w14:textId="77777777" w:rsidR="00BA409C" w:rsidRDefault="00BA409C" w:rsidP="00BA409C">
      <w:pPr>
        <w:pStyle w:val="Style1"/>
        <w:numPr>
          <w:ilvl w:val="0"/>
          <w:numId w:val="1"/>
        </w:numPr>
        <w:jc w:val="both"/>
        <w:rPr>
          <w:rFonts w:asciiTheme="minorHAnsi" w:hAnsiTheme="minorHAnsi" w:cstheme="minorHAnsi"/>
          <w:b/>
          <w:sz w:val="24"/>
        </w:rPr>
      </w:pPr>
      <w:r>
        <w:rPr>
          <w:rFonts w:asciiTheme="minorHAnsi" w:hAnsiTheme="minorHAnsi" w:cstheme="minorHAnsi"/>
          <w:b/>
          <w:sz w:val="24"/>
        </w:rPr>
        <w:t xml:space="preserve">Overview </w:t>
      </w:r>
    </w:p>
    <w:p w14:paraId="09514A49" w14:textId="77777777" w:rsidR="00BA409C" w:rsidRDefault="00BA409C" w:rsidP="00BA409C">
      <w:pPr>
        <w:pStyle w:val="Style1"/>
        <w:ind w:left="720"/>
        <w:jc w:val="both"/>
        <w:rPr>
          <w:rFonts w:asciiTheme="minorHAnsi" w:hAnsiTheme="minorHAnsi" w:cstheme="minorHAnsi"/>
          <w:b/>
          <w:sz w:val="24"/>
        </w:rPr>
      </w:pPr>
    </w:p>
    <w:p w14:paraId="0E9B85EC" w14:textId="524A8B0A" w:rsidR="00BA409C" w:rsidRDefault="00BA409C" w:rsidP="00BA409C">
      <w:pPr>
        <w:ind w:left="720"/>
        <w:jc w:val="both"/>
        <w:rPr>
          <w:rFonts w:asciiTheme="minorHAnsi" w:hAnsiTheme="minorHAnsi" w:cstheme="minorHAnsi"/>
        </w:rPr>
      </w:pPr>
      <w:proofErr w:type="gramStart"/>
      <w:r>
        <w:rPr>
          <w:rFonts w:asciiTheme="minorHAnsi" w:hAnsiTheme="minorHAnsi" w:cstheme="minorHAnsi"/>
        </w:rPr>
        <w:t xml:space="preserve">1.1  </w:t>
      </w:r>
      <w:r>
        <w:rPr>
          <w:rFonts w:asciiTheme="minorHAnsi" w:hAnsiTheme="minorHAnsi" w:cstheme="minorHAnsi"/>
        </w:rPr>
        <w:t>Mantra</w:t>
      </w:r>
      <w:proofErr w:type="gramEnd"/>
      <w:r>
        <w:rPr>
          <w:rFonts w:asciiTheme="minorHAnsi" w:hAnsiTheme="minorHAnsi" w:cstheme="minorHAnsi"/>
        </w:rPr>
        <w:t xml:space="preserve"> Training </w:t>
      </w:r>
      <w:r>
        <w:rPr>
          <w:rFonts w:asciiTheme="minorHAnsi" w:hAnsiTheme="minorHAnsi" w:cstheme="minorHAnsi"/>
        </w:rPr>
        <w:t>is committed to providing an open and accountable quality service for all.  One way in which we can continue to improve is by listening and responding positively to all complaints, by putting mistakes right and taking the necessary steps to prevent further occurrences</w:t>
      </w:r>
    </w:p>
    <w:p w14:paraId="7F6D796F" w14:textId="77777777" w:rsidR="00BA409C" w:rsidRDefault="00BA409C" w:rsidP="00BA409C">
      <w:pPr>
        <w:jc w:val="both"/>
        <w:rPr>
          <w:rFonts w:asciiTheme="minorHAnsi" w:hAnsiTheme="minorHAnsi" w:cstheme="minorHAnsi"/>
        </w:rPr>
      </w:pPr>
    </w:p>
    <w:p w14:paraId="25D89B33" w14:textId="77777777" w:rsidR="00BA409C" w:rsidRDefault="00BA409C" w:rsidP="00BA409C">
      <w:pPr>
        <w:ind w:left="720"/>
        <w:jc w:val="both"/>
        <w:rPr>
          <w:rFonts w:asciiTheme="minorHAnsi" w:hAnsiTheme="minorHAnsi" w:cstheme="minorHAnsi"/>
        </w:rPr>
      </w:pPr>
      <w:r>
        <w:rPr>
          <w:rFonts w:asciiTheme="minorHAnsi" w:hAnsiTheme="minorHAnsi" w:cstheme="minorHAnsi"/>
        </w:rPr>
        <w:t>1.2   We aim to ensure that:</w:t>
      </w:r>
    </w:p>
    <w:p w14:paraId="01C6C162" w14:textId="77777777" w:rsidR="00BA409C" w:rsidRDefault="00BA409C" w:rsidP="00BA409C">
      <w:pPr>
        <w:ind w:left="720"/>
        <w:jc w:val="both"/>
        <w:rPr>
          <w:rFonts w:asciiTheme="minorHAnsi" w:hAnsiTheme="minorHAnsi" w:cstheme="minorHAnsi"/>
        </w:rPr>
      </w:pPr>
    </w:p>
    <w:p w14:paraId="40F57583" w14:textId="77777777" w:rsidR="00BA409C" w:rsidRDefault="00BA409C" w:rsidP="00BA409C">
      <w:pPr>
        <w:numPr>
          <w:ilvl w:val="0"/>
          <w:numId w:val="2"/>
        </w:numPr>
        <w:ind w:left="1080"/>
        <w:jc w:val="both"/>
        <w:rPr>
          <w:rFonts w:asciiTheme="minorHAnsi" w:hAnsiTheme="minorHAnsi" w:cstheme="minorHAnsi"/>
        </w:rPr>
      </w:pPr>
      <w:r>
        <w:rPr>
          <w:rFonts w:asciiTheme="minorHAnsi" w:hAnsiTheme="minorHAnsi" w:cstheme="minorHAnsi"/>
        </w:rPr>
        <w:t>Making a complaint is as easy as possible</w:t>
      </w:r>
    </w:p>
    <w:p w14:paraId="23AA032D" w14:textId="77777777" w:rsidR="00BA409C" w:rsidRDefault="00BA409C" w:rsidP="00BA409C">
      <w:pPr>
        <w:numPr>
          <w:ilvl w:val="0"/>
          <w:numId w:val="2"/>
        </w:numPr>
        <w:ind w:left="1080"/>
        <w:jc w:val="both"/>
        <w:rPr>
          <w:rFonts w:asciiTheme="minorHAnsi" w:hAnsiTheme="minorHAnsi" w:cstheme="minorHAnsi"/>
        </w:rPr>
      </w:pPr>
      <w:r>
        <w:rPr>
          <w:rFonts w:asciiTheme="minorHAnsi" w:hAnsiTheme="minorHAnsi" w:cstheme="minorHAnsi"/>
        </w:rPr>
        <w:t xml:space="preserve">We deal with complaints promptly, politely, fairly, </w:t>
      </w:r>
      <w:proofErr w:type="gramStart"/>
      <w:r>
        <w:rPr>
          <w:rFonts w:asciiTheme="minorHAnsi" w:hAnsiTheme="minorHAnsi" w:cstheme="minorHAnsi"/>
        </w:rPr>
        <w:t>factually</w:t>
      </w:r>
      <w:proofErr w:type="gramEnd"/>
      <w:r>
        <w:rPr>
          <w:rFonts w:asciiTheme="minorHAnsi" w:hAnsiTheme="minorHAnsi" w:cstheme="minorHAnsi"/>
        </w:rPr>
        <w:t xml:space="preserve"> and confidentially</w:t>
      </w:r>
    </w:p>
    <w:p w14:paraId="4C48A4FF" w14:textId="77777777" w:rsidR="00BA409C" w:rsidRDefault="00BA409C" w:rsidP="00BA409C">
      <w:pPr>
        <w:numPr>
          <w:ilvl w:val="0"/>
          <w:numId w:val="2"/>
        </w:numPr>
        <w:ind w:left="1080"/>
        <w:jc w:val="both"/>
        <w:rPr>
          <w:rFonts w:asciiTheme="minorHAnsi" w:hAnsiTheme="minorHAnsi" w:cstheme="minorHAnsi"/>
        </w:rPr>
      </w:pPr>
      <w:r>
        <w:rPr>
          <w:rFonts w:asciiTheme="minorHAnsi" w:hAnsiTheme="minorHAnsi" w:cstheme="minorHAnsi"/>
        </w:rPr>
        <w:t xml:space="preserve">We respond appropriately, with explanation, </w:t>
      </w:r>
      <w:proofErr w:type="gramStart"/>
      <w:r>
        <w:rPr>
          <w:rFonts w:asciiTheme="minorHAnsi" w:hAnsiTheme="minorHAnsi" w:cstheme="minorHAnsi"/>
        </w:rPr>
        <w:t>apology</w:t>
      </w:r>
      <w:proofErr w:type="gramEnd"/>
      <w:r>
        <w:rPr>
          <w:rFonts w:asciiTheme="minorHAnsi" w:hAnsiTheme="minorHAnsi" w:cstheme="minorHAnsi"/>
        </w:rPr>
        <w:t xml:space="preserve"> or information as appropriate</w:t>
      </w:r>
    </w:p>
    <w:p w14:paraId="19EEA7B3" w14:textId="77777777" w:rsidR="00BA409C" w:rsidRDefault="00BA409C" w:rsidP="00BA409C">
      <w:pPr>
        <w:numPr>
          <w:ilvl w:val="0"/>
          <w:numId w:val="2"/>
        </w:numPr>
        <w:ind w:left="1080"/>
        <w:jc w:val="both"/>
        <w:rPr>
          <w:rFonts w:asciiTheme="minorHAnsi" w:hAnsiTheme="minorHAnsi" w:cstheme="minorHAnsi"/>
        </w:rPr>
      </w:pPr>
      <w:r>
        <w:rPr>
          <w:rFonts w:asciiTheme="minorHAnsi" w:hAnsiTheme="minorHAnsi" w:cstheme="minorHAnsi"/>
        </w:rPr>
        <w:t>We review and learn from complaints thereby improving our service</w:t>
      </w:r>
    </w:p>
    <w:p w14:paraId="73A4486E" w14:textId="77777777" w:rsidR="00BA409C" w:rsidRDefault="00BA409C" w:rsidP="00BA409C">
      <w:pPr>
        <w:ind w:left="360"/>
        <w:jc w:val="both"/>
        <w:rPr>
          <w:rFonts w:asciiTheme="minorHAnsi" w:hAnsiTheme="minorHAnsi" w:cstheme="minorHAnsi"/>
        </w:rPr>
      </w:pPr>
    </w:p>
    <w:p w14:paraId="007B8BF7" w14:textId="350F281D" w:rsidR="00BA409C" w:rsidRDefault="00BA409C" w:rsidP="00BA409C">
      <w:pPr>
        <w:ind w:left="720"/>
        <w:jc w:val="both"/>
        <w:rPr>
          <w:rFonts w:asciiTheme="minorHAnsi" w:hAnsiTheme="minorHAnsi" w:cstheme="minorHAnsi"/>
        </w:rPr>
      </w:pPr>
      <w:proofErr w:type="gramStart"/>
      <w:r>
        <w:rPr>
          <w:rFonts w:asciiTheme="minorHAnsi" w:hAnsiTheme="minorHAnsi" w:cstheme="minorHAnsi"/>
        </w:rPr>
        <w:t>1.3  If</w:t>
      </w:r>
      <w:proofErr w:type="gramEnd"/>
      <w:r>
        <w:rPr>
          <w:rFonts w:asciiTheme="minorHAnsi" w:hAnsiTheme="minorHAnsi" w:cstheme="minorHAnsi"/>
        </w:rPr>
        <w:t xml:space="preserve"> you are unhappy with any aspect of the service provided by </w:t>
      </w:r>
      <w:r w:rsidR="00C82AB8">
        <w:rPr>
          <w:rFonts w:asciiTheme="minorHAnsi" w:hAnsiTheme="minorHAnsi" w:cstheme="minorHAnsi"/>
        </w:rPr>
        <w:t>Mantra Training</w:t>
      </w:r>
      <w:r>
        <w:rPr>
          <w:rFonts w:asciiTheme="minorHAnsi" w:hAnsiTheme="minorHAnsi" w:cstheme="minorHAnsi"/>
        </w:rPr>
        <w:t xml:space="preserve">, in the first instance raise this concern with </w:t>
      </w:r>
      <w:r w:rsidR="00C82AB8">
        <w:rPr>
          <w:rFonts w:asciiTheme="minorHAnsi" w:hAnsiTheme="minorHAnsi" w:cstheme="minorHAnsi"/>
        </w:rPr>
        <w:t xml:space="preserve">Will Scott (Owner) </w:t>
      </w:r>
      <w:r>
        <w:rPr>
          <w:rFonts w:asciiTheme="minorHAnsi" w:hAnsiTheme="minorHAnsi" w:cstheme="minorHAnsi"/>
        </w:rPr>
        <w:t xml:space="preserve">or the consultant working for </w:t>
      </w:r>
      <w:r w:rsidR="00C82AB8">
        <w:rPr>
          <w:rFonts w:asciiTheme="minorHAnsi" w:hAnsiTheme="minorHAnsi" w:cstheme="minorHAnsi"/>
        </w:rPr>
        <w:t>Mantra Training</w:t>
      </w:r>
      <w:r>
        <w:rPr>
          <w:rFonts w:asciiTheme="minorHAnsi" w:hAnsiTheme="minorHAnsi" w:cstheme="minorHAnsi"/>
        </w:rPr>
        <w:t>.  If concerns cannot be resolved informally or the matter is serious then a formal complaint should be made.</w:t>
      </w:r>
    </w:p>
    <w:p w14:paraId="1EB53AB4" w14:textId="77777777" w:rsidR="00BA409C" w:rsidRDefault="00BA409C" w:rsidP="00BA409C">
      <w:pPr>
        <w:jc w:val="both"/>
        <w:rPr>
          <w:rFonts w:asciiTheme="minorHAnsi" w:hAnsiTheme="minorHAnsi" w:cstheme="minorHAnsi"/>
        </w:rPr>
      </w:pPr>
    </w:p>
    <w:p w14:paraId="2999D92B" w14:textId="77777777" w:rsidR="00BA409C" w:rsidRDefault="00BA409C" w:rsidP="00BA409C">
      <w:pPr>
        <w:jc w:val="both"/>
        <w:rPr>
          <w:rFonts w:asciiTheme="minorHAnsi" w:hAnsiTheme="minorHAnsi" w:cstheme="minorHAnsi"/>
        </w:rPr>
      </w:pPr>
    </w:p>
    <w:p w14:paraId="0E2D1A6F" w14:textId="77777777" w:rsidR="00BA409C" w:rsidRDefault="00BA409C" w:rsidP="00BA409C">
      <w:pPr>
        <w:pStyle w:val="ListParagraph"/>
        <w:numPr>
          <w:ilvl w:val="0"/>
          <w:numId w:val="1"/>
        </w:numPr>
        <w:jc w:val="both"/>
        <w:rPr>
          <w:rFonts w:asciiTheme="minorHAnsi" w:hAnsiTheme="minorHAnsi" w:cstheme="minorHAnsi"/>
          <w:b/>
        </w:rPr>
      </w:pPr>
      <w:r>
        <w:rPr>
          <w:rFonts w:asciiTheme="minorHAnsi" w:hAnsiTheme="minorHAnsi" w:cstheme="minorHAnsi"/>
          <w:b/>
        </w:rPr>
        <w:t>Complaints or Appeal?</w:t>
      </w:r>
    </w:p>
    <w:p w14:paraId="735BBAF2" w14:textId="77777777" w:rsidR="00BA409C" w:rsidRDefault="00BA409C" w:rsidP="00BA409C">
      <w:pPr>
        <w:pStyle w:val="ListParagraph"/>
        <w:jc w:val="both"/>
        <w:rPr>
          <w:rFonts w:asciiTheme="minorHAnsi" w:hAnsiTheme="minorHAnsi" w:cstheme="minorHAnsi"/>
          <w:b/>
        </w:rPr>
      </w:pPr>
    </w:p>
    <w:p w14:paraId="211FDB53" w14:textId="5C64875C" w:rsidR="00BA409C" w:rsidRDefault="00BA409C" w:rsidP="00BA409C">
      <w:pPr>
        <w:ind w:left="720"/>
        <w:jc w:val="both"/>
        <w:rPr>
          <w:rFonts w:asciiTheme="minorHAnsi" w:hAnsiTheme="minorHAnsi" w:cstheme="minorHAnsi"/>
        </w:rPr>
      </w:pPr>
      <w:r>
        <w:rPr>
          <w:rFonts w:asciiTheme="minorHAnsi" w:hAnsiTheme="minorHAnsi" w:cstheme="minorHAnsi"/>
        </w:rPr>
        <w:t xml:space="preserve">2.1 An appeal occurs when a judgement decision has been made </w:t>
      </w:r>
      <w:proofErr w:type="spellStart"/>
      <w:proofErr w:type="gramStart"/>
      <w:r>
        <w:rPr>
          <w:rFonts w:asciiTheme="minorHAnsi" w:hAnsiTheme="minorHAnsi" w:cstheme="minorHAnsi"/>
        </w:rPr>
        <w:t>eg</w:t>
      </w:r>
      <w:proofErr w:type="spellEnd"/>
      <w:proofErr w:type="gramEnd"/>
      <w:r>
        <w:rPr>
          <w:rFonts w:asciiTheme="minorHAnsi" w:hAnsiTheme="minorHAnsi" w:cstheme="minorHAnsi"/>
        </w:rPr>
        <w:t xml:space="preserve"> candidates may appeal assessment decisions</w:t>
      </w:r>
      <w:r w:rsidR="008B6E8D">
        <w:rPr>
          <w:rFonts w:asciiTheme="minorHAnsi" w:hAnsiTheme="minorHAnsi" w:cstheme="minorHAnsi"/>
        </w:rPr>
        <w:t xml:space="preserve"> Appeals will be raised with the Awarding Body.</w:t>
      </w:r>
    </w:p>
    <w:p w14:paraId="5E2DD5B1" w14:textId="77777777" w:rsidR="00BA409C" w:rsidRDefault="00BA409C" w:rsidP="00BA409C">
      <w:pPr>
        <w:ind w:left="720"/>
        <w:jc w:val="both"/>
        <w:rPr>
          <w:rFonts w:asciiTheme="minorHAnsi" w:hAnsiTheme="minorHAnsi" w:cstheme="minorHAnsi"/>
        </w:rPr>
      </w:pPr>
    </w:p>
    <w:p w14:paraId="086F3F1E" w14:textId="77777777" w:rsidR="00BA409C" w:rsidRDefault="00BA409C" w:rsidP="00BA409C">
      <w:pPr>
        <w:ind w:left="720"/>
        <w:jc w:val="both"/>
        <w:rPr>
          <w:rFonts w:asciiTheme="minorHAnsi" w:hAnsiTheme="minorHAnsi" w:cstheme="minorHAnsi"/>
        </w:rPr>
      </w:pPr>
    </w:p>
    <w:p w14:paraId="2ED51FA4" w14:textId="549A060F" w:rsidR="00BA409C" w:rsidRDefault="00BA409C" w:rsidP="00BA409C">
      <w:pPr>
        <w:ind w:left="72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2</w:t>
      </w:r>
      <w:r>
        <w:rPr>
          <w:rFonts w:asciiTheme="minorHAnsi" w:hAnsiTheme="minorHAnsi" w:cstheme="minorHAnsi"/>
        </w:rPr>
        <w:t xml:space="preserve"> The complaints procedure is a manner in which to raise concerns relating to the actual training, </w:t>
      </w:r>
      <w:proofErr w:type="spellStart"/>
      <w:proofErr w:type="gramStart"/>
      <w:r>
        <w:rPr>
          <w:rFonts w:asciiTheme="minorHAnsi" w:hAnsiTheme="minorHAnsi" w:cstheme="minorHAnsi"/>
        </w:rPr>
        <w:t>ie</w:t>
      </w:r>
      <w:proofErr w:type="spellEnd"/>
      <w:proofErr w:type="gramEnd"/>
      <w:r>
        <w:rPr>
          <w:rFonts w:asciiTheme="minorHAnsi" w:hAnsiTheme="minorHAnsi" w:cstheme="minorHAnsi"/>
        </w:rPr>
        <w:t xml:space="preserve"> contents, delivery etc, not the course result(s)</w:t>
      </w:r>
    </w:p>
    <w:p w14:paraId="412BA3D4" w14:textId="77777777" w:rsidR="00BA409C" w:rsidRDefault="00BA409C" w:rsidP="00BA409C">
      <w:pPr>
        <w:jc w:val="both"/>
        <w:rPr>
          <w:rFonts w:asciiTheme="minorHAnsi" w:hAnsiTheme="minorHAnsi" w:cstheme="minorHAnsi"/>
          <w:color w:val="FF0000"/>
        </w:rPr>
      </w:pPr>
    </w:p>
    <w:p w14:paraId="4238E045" w14:textId="77777777" w:rsidR="00BA409C" w:rsidRDefault="00BA409C" w:rsidP="00BA409C">
      <w:pPr>
        <w:jc w:val="center"/>
        <w:rPr>
          <w:rFonts w:asciiTheme="minorHAnsi" w:hAnsiTheme="minorHAnsi" w:cstheme="minorHAnsi"/>
        </w:rPr>
      </w:pPr>
      <w:r>
        <w:rPr>
          <w:rFonts w:asciiTheme="minorHAnsi" w:hAnsiTheme="minorHAnsi" w:cstheme="minorHAnsi"/>
        </w:rPr>
        <w:br w:type="page"/>
      </w:r>
      <w:r>
        <w:rPr>
          <w:rFonts w:asciiTheme="minorHAnsi" w:hAnsiTheme="minorHAnsi" w:cstheme="minorHAnsi"/>
          <w:b/>
          <w:sz w:val="36"/>
          <w:szCs w:val="36"/>
        </w:rPr>
        <w:lastRenderedPageBreak/>
        <w:t>Complaints Policy - Continued</w:t>
      </w:r>
    </w:p>
    <w:p w14:paraId="1B009242" w14:textId="77777777" w:rsidR="00BA409C" w:rsidRDefault="00BA409C" w:rsidP="00BA409C">
      <w:pPr>
        <w:jc w:val="both"/>
        <w:rPr>
          <w:rFonts w:asciiTheme="minorHAnsi" w:hAnsiTheme="minorHAnsi" w:cstheme="minorHAnsi"/>
          <w:sz w:val="36"/>
          <w:szCs w:val="36"/>
        </w:rPr>
      </w:pPr>
    </w:p>
    <w:p w14:paraId="7FF7A39F" w14:textId="4D300CCA" w:rsidR="00BA409C" w:rsidRDefault="00BA409C" w:rsidP="00BA409C">
      <w:pPr>
        <w:pStyle w:val="ListParagraph"/>
        <w:numPr>
          <w:ilvl w:val="0"/>
          <w:numId w:val="1"/>
        </w:numPr>
        <w:jc w:val="both"/>
        <w:rPr>
          <w:rFonts w:asciiTheme="minorHAnsi" w:hAnsiTheme="minorHAnsi" w:cstheme="minorHAnsi"/>
          <w:b/>
        </w:rPr>
      </w:pPr>
      <w:r>
        <w:rPr>
          <w:rFonts w:asciiTheme="minorHAnsi" w:hAnsiTheme="minorHAnsi" w:cstheme="minorHAnsi"/>
          <w:b/>
        </w:rPr>
        <w:t xml:space="preserve">Formal Complaints to </w:t>
      </w:r>
      <w:r w:rsidR="008B6E8D">
        <w:rPr>
          <w:rFonts w:asciiTheme="minorHAnsi" w:hAnsiTheme="minorHAnsi" w:cstheme="minorHAnsi"/>
        </w:rPr>
        <w:t>Mantra Training</w:t>
      </w:r>
    </w:p>
    <w:p w14:paraId="5A4D0D10" w14:textId="77777777" w:rsidR="00BA409C" w:rsidRDefault="00BA409C" w:rsidP="00BA409C">
      <w:pPr>
        <w:pStyle w:val="ListParagraph"/>
        <w:jc w:val="both"/>
        <w:rPr>
          <w:rFonts w:asciiTheme="minorHAnsi" w:hAnsiTheme="minorHAnsi" w:cstheme="minorHAnsi"/>
          <w:b/>
        </w:rPr>
      </w:pPr>
    </w:p>
    <w:p w14:paraId="58FAF3DB" w14:textId="77777777" w:rsidR="00BA409C" w:rsidRDefault="00BA409C" w:rsidP="00BA409C">
      <w:pPr>
        <w:ind w:left="720"/>
        <w:jc w:val="both"/>
        <w:rPr>
          <w:rFonts w:asciiTheme="minorHAnsi" w:hAnsiTheme="minorHAnsi" w:cstheme="minorHAnsi"/>
        </w:rPr>
      </w:pPr>
      <w:proofErr w:type="gramStart"/>
      <w:r>
        <w:rPr>
          <w:rFonts w:asciiTheme="minorHAnsi" w:hAnsiTheme="minorHAnsi" w:cstheme="minorHAnsi"/>
        </w:rPr>
        <w:t>3.1  This</w:t>
      </w:r>
      <w:proofErr w:type="gramEnd"/>
      <w:r>
        <w:rPr>
          <w:rFonts w:asciiTheme="minorHAnsi" w:hAnsiTheme="minorHAnsi" w:cstheme="minorHAnsi"/>
        </w:rPr>
        <w:t xml:space="preserve"> formal complaint procedure is intended to ensure all complaints are handled fairly and </w:t>
      </w:r>
    </w:p>
    <w:p w14:paraId="2E69F89E" w14:textId="77777777" w:rsidR="00BA409C" w:rsidRDefault="00BA409C" w:rsidP="00BA409C">
      <w:pPr>
        <w:ind w:left="720"/>
        <w:jc w:val="both"/>
        <w:rPr>
          <w:rFonts w:asciiTheme="minorHAnsi" w:hAnsiTheme="minorHAnsi" w:cstheme="minorHAnsi"/>
        </w:rPr>
      </w:pPr>
      <w:r>
        <w:rPr>
          <w:rFonts w:asciiTheme="minorHAnsi" w:hAnsiTheme="minorHAnsi" w:cstheme="minorHAnsi"/>
        </w:rPr>
        <w:t xml:space="preserve">       consistently. Initially, all complaints should be raised immediately with the course tutor</w:t>
      </w:r>
    </w:p>
    <w:p w14:paraId="327399FE" w14:textId="77777777" w:rsidR="00BA409C" w:rsidRDefault="00BA409C" w:rsidP="00BA409C">
      <w:pPr>
        <w:jc w:val="both"/>
        <w:rPr>
          <w:rFonts w:asciiTheme="minorHAnsi" w:hAnsiTheme="minorHAnsi" w:cstheme="minorHAnsi"/>
        </w:rPr>
      </w:pPr>
      <w:r>
        <w:rPr>
          <w:rFonts w:asciiTheme="minorHAnsi" w:hAnsiTheme="minorHAnsi" w:cstheme="minorHAnsi"/>
        </w:rPr>
        <w:tab/>
      </w:r>
    </w:p>
    <w:p w14:paraId="17E781E3" w14:textId="77777777" w:rsidR="00BA409C" w:rsidRDefault="00BA409C" w:rsidP="00BA409C">
      <w:pPr>
        <w:ind w:left="720"/>
        <w:jc w:val="both"/>
        <w:rPr>
          <w:rFonts w:asciiTheme="minorHAnsi" w:hAnsiTheme="minorHAnsi" w:cstheme="minorHAnsi"/>
        </w:rPr>
      </w:pPr>
      <w:proofErr w:type="gramStart"/>
      <w:r>
        <w:rPr>
          <w:rFonts w:asciiTheme="minorHAnsi" w:hAnsiTheme="minorHAnsi" w:cstheme="minorHAnsi"/>
        </w:rPr>
        <w:t>3.2  A</w:t>
      </w:r>
      <w:proofErr w:type="gramEnd"/>
      <w:r>
        <w:rPr>
          <w:rFonts w:asciiTheme="minorHAnsi" w:hAnsiTheme="minorHAnsi" w:cstheme="minorHAnsi"/>
        </w:rPr>
        <w:t xml:space="preserve"> formal complaint should be instigated if informal methods did not resolve the concern</w:t>
      </w:r>
    </w:p>
    <w:p w14:paraId="276EA86C" w14:textId="77777777" w:rsidR="00BA409C" w:rsidRDefault="00BA409C" w:rsidP="00BA409C">
      <w:pPr>
        <w:ind w:left="720"/>
        <w:jc w:val="both"/>
        <w:rPr>
          <w:rFonts w:asciiTheme="minorHAnsi" w:hAnsiTheme="minorHAnsi" w:cstheme="minorHAnsi"/>
        </w:rPr>
      </w:pPr>
    </w:p>
    <w:p w14:paraId="5B401199" w14:textId="77777777" w:rsidR="00BA409C" w:rsidRDefault="00BA409C" w:rsidP="00BA409C">
      <w:pPr>
        <w:ind w:left="720"/>
        <w:jc w:val="both"/>
        <w:rPr>
          <w:rFonts w:asciiTheme="minorHAnsi" w:hAnsiTheme="minorHAnsi" w:cstheme="minorHAnsi"/>
        </w:rPr>
      </w:pPr>
      <w:proofErr w:type="gramStart"/>
      <w:r>
        <w:rPr>
          <w:rFonts w:asciiTheme="minorHAnsi" w:hAnsiTheme="minorHAnsi" w:cstheme="minorHAnsi"/>
        </w:rPr>
        <w:t>3.3  The</w:t>
      </w:r>
      <w:proofErr w:type="gramEnd"/>
      <w:r>
        <w:rPr>
          <w:rFonts w:asciiTheme="minorHAnsi" w:hAnsiTheme="minorHAnsi" w:cstheme="minorHAnsi"/>
        </w:rPr>
        <w:t xml:space="preserve"> complainant should:</w:t>
      </w:r>
    </w:p>
    <w:p w14:paraId="43EFF6AB" w14:textId="77777777" w:rsidR="00BA409C" w:rsidRDefault="00BA409C" w:rsidP="00BA409C">
      <w:pPr>
        <w:ind w:left="720"/>
        <w:jc w:val="both"/>
        <w:rPr>
          <w:rFonts w:asciiTheme="minorHAnsi" w:hAnsiTheme="minorHAnsi" w:cstheme="minorHAnsi"/>
        </w:rPr>
      </w:pPr>
    </w:p>
    <w:p w14:paraId="67D6E106" w14:textId="77777777" w:rsidR="00BA409C" w:rsidRDefault="00BA409C" w:rsidP="00BA409C">
      <w:pPr>
        <w:numPr>
          <w:ilvl w:val="0"/>
          <w:numId w:val="3"/>
        </w:numPr>
        <w:jc w:val="both"/>
        <w:rPr>
          <w:rFonts w:asciiTheme="minorHAnsi" w:hAnsiTheme="minorHAnsi" w:cstheme="minorHAnsi"/>
        </w:rPr>
      </w:pPr>
      <w:r>
        <w:rPr>
          <w:rFonts w:asciiTheme="minorHAnsi" w:hAnsiTheme="minorHAnsi" w:cstheme="minorHAnsi"/>
        </w:rPr>
        <w:t>Complain in writing unless not able to do so, in which case an alternative method will be offered</w:t>
      </w:r>
    </w:p>
    <w:p w14:paraId="39839A64" w14:textId="77777777" w:rsidR="00BA409C" w:rsidRDefault="00BA409C" w:rsidP="00BA409C">
      <w:pPr>
        <w:numPr>
          <w:ilvl w:val="0"/>
          <w:numId w:val="3"/>
        </w:numPr>
        <w:jc w:val="both"/>
        <w:rPr>
          <w:rFonts w:asciiTheme="minorHAnsi" w:hAnsiTheme="minorHAnsi" w:cstheme="minorHAnsi"/>
        </w:rPr>
      </w:pPr>
      <w:proofErr w:type="gramStart"/>
      <w:r>
        <w:rPr>
          <w:rFonts w:asciiTheme="minorHAnsi" w:hAnsiTheme="minorHAnsi" w:cstheme="minorHAnsi"/>
        </w:rPr>
        <w:t>Explain clearly</w:t>
      </w:r>
      <w:proofErr w:type="gramEnd"/>
      <w:r>
        <w:rPr>
          <w:rFonts w:asciiTheme="minorHAnsi" w:hAnsiTheme="minorHAnsi" w:cstheme="minorHAnsi"/>
        </w:rPr>
        <w:t xml:space="preserve"> all details of incidents, consequences, as a result and the form of redress or change in operations that are sought</w:t>
      </w:r>
    </w:p>
    <w:p w14:paraId="08C6C7CC" w14:textId="77777777" w:rsidR="00BA409C" w:rsidRDefault="00BA409C" w:rsidP="00BA409C">
      <w:pPr>
        <w:numPr>
          <w:ilvl w:val="0"/>
          <w:numId w:val="3"/>
        </w:numPr>
        <w:jc w:val="both"/>
        <w:rPr>
          <w:rFonts w:asciiTheme="minorHAnsi" w:hAnsiTheme="minorHAnsi" w:cstheme="minorHAnsi"/>
        </w:rPr>
      </w:pPr>
      <w:r>
        <w:rPr>
          <w:rFonts w:asciiTheme="minorHAnsi" w:hAnsiTheme="minorHAnsi" w:cstheme="minorHAnsi"/>
        </w:rPr>
        <w:t>Complain within eight weeks of the occurrence</w:t>
      </w:r>
    </w:p>
    <w:p w14:paraId="4CEB8BF0" w14:textId="77777777" w:rsidR="00BA409C" w:rsidRDefault="00BA409C" w:rsidP="00BA409C">
      <w:pPr>
        <w:ind w:left="1080"/>
        <w:jc w:val="both"/>
        <w:rPr>
          <w:rFonts w:asciiTheme="minorHAnsi" w:hAnsiTheme="minorHAnsi" w:cstheme="minorHAnsi"/>
        </w:rPr>
      </w:pPr>
    </w:p>
    <w:p w14:paraId="03646430" w14:textId="2BCAF164" w:rsidR="00BA409C" w:rsidRDefault="00BA409C" w:rsidP="00BA409C">
      <w:pPr>
        <w:ind w:firstLine="720"/>
        <w:jc w:val="both"/>
        <w:rPr>
          <w:rFonts w:asciiTheme="minorHAnsi" w:hAnsiTheme="minorHAnsi" w:cstheme="minorHAnsi"/>
        </w:rPr>
      </w:pPr>
      <w:r>
        <w:rPr>
          <w:rFonts w:asciiTheme="minorHAnsi" w:hAnsiTheme="minorHAnsi" w:cstheme="minorHAnsi"/>
        </w:rPr>
        <w:t xml:space="preserve">3.4   </w:t>
      </w:r>
      <w:r w:rsidR="008B6E8D">
        <w:rPr>
          <w:rFonts w:asciiTheme="minorHAnsi" w:hAnsiTheme="minorHAnsi" w:cstheme="minorHAnsi"/>
        </w:rPr>
        <w:t>Mantra Training</w:t>
      </w:r>
      <w:r>
        <w:rPr>
          <w:rFonts w:asciiTheme="minorHAnsi" w:hAnsiTheme="minorHAnsi" w:cstheme="minorHAnsi"/>
        </w:rPr>
        <w:t xml:space="preserve"> will:</w:t>
      </w:r>
    </w:p>
    <w:p w14:paraId="3D642B6D" w14:textId="77777777" w:rsidR="00BA409C" w:rsidRDefault="00BA409C" w:rsidP="00BA409C">
      <w:pPr>
        <w:ind w:firstLine="720"/>
        <w:jc w:val="both"/>
        <w:rPr>
          <w:rFonts w:asciiTheme="minorHAnsi" w:hAnsiTheme="minorHAnsi" w:cstheme="minorHAnsi"/>
        </w:rPr>
      </w:pPr>
    </w:p>
    <w:p w14:paraId="46E2D1F5" w14:textId="77777777" w:rsidR="00BA409C" w:rsidRDefault="00BA409C" w:rsidP="00BA409C">
      <w:pPr>
        <w:numPr>
          <w:ilvl w:val="0"/>
          <w:numId w:val="4"/>
        </w:numPr>
        <w:ind w:left="1080"/>
        <w:jc w:val="both"/>
        <w:rPr>
          <w:rFonts w:asciiTheme="minorHAnsi" w:hAnsiTheme="minorHAnsi" w:cstheme="minorHAnsi"/>
        </w:rPr>
      </w:pPr>
      <w:r>
        <w:rPr>
          <w:rFonts w:asciiTheme="minorHAnsi" w:hAnsiTheme="minorHAnsi" w:cstheme="minorHAnsi"/>
        </w:rPr>
        <w:t xml:space="preserve">Acknowledge the formal complaint in writing within five working days, stating the </w:t>
      </w:r>
      <w:proofErr w:type="gramStart"/>
      <w:r>
        <w:rPr>
          <w:rFonts w:asciiTheme="minorHAnsi" w:hAnsiTheme="minorHAnsi" w:cstheme="minorHAnsi"/>
        </w:rPr>
        <w:t>time period</w:t>
      </w:r>
      <w:proofErr w:type="gramEnd"/>
      <w:r>
        <w:rPr>
          <w:rFonts w:asciiTheme="minorHAnsi" w:hAnsiTheme="minorHAnsi" w:cstheme="minorHAnsi"/>
        </w:rPr>
        <w:t xml:space="preserve"> for a considered response [this would usually take 15 working days] </w:t>
      </w:r>
    </w:p>
    <w:p w14:paraId="069D8A49" w14:textId="77777777" w:rsidR="00BA409C" w:rsidRDefault="00BA409C" w:rsidP="00BA409C">
      <w:pPr>
        <w:numPr>
          <w:ilvl w:val="0"/>
          <w:numId w:val="4"/>
        </w:numPr>
        <w:ind w:left="1080"/>
        <w:jc w:val="both"/>
        <w:rPr>
          <w:rFonts w:asciiTheme="minorHAnsi" w:hAnsiTheme="minorHAnsi" w:cstheme="minorHAnsi"/>
        </w:rPr>
      </w:pPr>
      <w:r>
        <w:rPr>
          <w:rFonts w:asciiTheme="minorHAnsi" w:hAnsiTheme="minorHAnsi" w:cstheme="minorHAnsi"/>
        </w:rPr>
        <w:t xml:space="preserve">Deal reasonably and sensitively to the complaint </w:t>
      </w:r>
    </w:p>
    <w:p w14:paraId="64CEC3AC" w14:textId="77777777" w:rsidR="00BA409C" w:rsidRDefault="00BA409C" w:rsidP="00BA409C">
      <w:pPr>
        <w:numPr>
          <w:ilvl w:val="0"/>
          <w:numId w:val="4"/>
        </w:numPr>
        <w:ind w:left="1080"/>
        <w:jc w:val="both"/>
        <w:rPr>
          <w:rFonts w:asciiTheme="minorHAnsi" w:hAnsiTheme="minorHAnsi" w:cstheme="minorHAnsi"/>
        </w:rPr>
      </w:pPr>
      <w:proofErr w:type="gramStart"/>
      <w:r>
        <w:rPr>
          <w:rFonts w:asciiTheme="minorHAnsi" w:hAnsiTheme="minorHAnsi" w:cstheme="minorHAnsi"/>
        </w:rPr>
        <w:t>Take action</w:t>
      </w:r>
      <w:proofErr w:type="gramEnd"/>
      <w:r>
        <w:rPr>
          <w:rFonts w:asciiTheme="minorHAnsi" w:hAnsiTheme="minorHAnsi" w:cstheme="minorHAnsi"/>
        </w:rPr>
        <w:t xml:space="preserve"> where appropriate</w:t>
      </w:r>
    </w:p>
    <w:p w14:paraId="6B357D51" w14:textId="77777777" w:rsidR="00BA409C" w:rsidRDefault="00BA409C" w:rsidP="00BA409C">
      <w:pPr>
        <w:ind w:left="360"/>
        <w:jc w:val="both"/>
        <w:rPr>
          <w:rFonts w:asciiTheme="minorHAnsi" w:hAnsiTheme="minorHAnsi" w:cstheme="minorHAnsi"/>
        </w:rPr>
      </w:pPr>
    </w:p>
    <w:p w14:paraId="7E15727A" w14:textId="17AAC9EE" w:rsidR="00BA409C" w:rsidRDefault="00BA409C" w:rsidP="00BA409C">
      <w:pPr>
        <w:ind w:left="720"/>
        <w:jc w:val="both"/>
        <w:rPr>
          <w:rFonts w:asciiTheme="minorHAnsi" w:hAnsiTheme="minorHAnsi" w:cstheme="minorHAnsi"/>
        </w:rPr>
      </w:pPr>
      <w:proofErr w:type="gramStart"/>
      <w:r>
        <w:rPr>
          <w:rFonts w:asciiTheme="minorHAnsi" w:hAnsiTheme="minorHAnsi" w:cstheme="minorHAnsi"/>
        </w:rPr>
        <w:t xml:space="preserve">3.5  </w:t>
      </w:r>
      <w:r w:rsidR="008B6E8D">
        <w:rPr>
          <w:rFonts w:asciiTheme="minorHAnsi" w:hAnsiTheme="minorHAnsi" w:cstheme="minorHAnsi"/>
        </w:rPr>
        <w:t>Mantra</w:t>
      </w:r>
      <w:proofErr w:type="gramEnd"/>
      <w:r w:rsidR="008B6E8D">
        <w:rPr>
          <w:rFonts w:asciiTheme="minorHAnsi" w:hAnsiTheme="minorHAnsi" w:cstheme="minorHAnsi"/>
        </w:rPr>
        <w:t xml:space="preserve"> Training</w:t>
      </w:r>
      <w:r>
        <w:rPr>
          <w:rFonts w:asciiTheme="minorHAnsi" w:hAnsiTheme="minorHAnsi" w:cstheme="minorHAnsi"/>
        </w:rPr>
        <w:t xml:space="preserve"> will investigate the subject matter of the complaint and reply in writing within             </w:t>
      </w:r>
    </w:p>
    <w:p w14:paraId="17D59B73" w14:textId="77777777" w:rsidR="00BA409C" w:rsidRDefault="00BA409C" w:rsidP="00BA409C">
      <w:pPr>
        <w:ind w:left="720"/>
        <w:jc w:val="both"/>
        <w:rPr>
          <w:rFonts w:asciiTheme="minorHAnsi" w:hAnsiTheme="minorHAnsi" w:cstheme="minorHAnsi"/>
        </w:rPr>
      </w:pPr>
      <w:r>
        <w:rPr>
          <w:rFonts w:asciiTheme="minorHAnsi" w:hAnsiTheme="minorHAnsi" w:cstheme="minorHAnsi"/>
        </w:rPr>
        <w:t xml:space="preserve">       15 working days</w:t>
      </w:r>
      <w:proofErr w:type="gramStart"/>
      <w:r>
        <w:rPr>
          <w:rFonts w:asciiTheme="minorHAnsi" w:hAnsiTheme="minorHAnsi" w:cstheme="minorHAnsi"/>
        </w:rPr>
        <w:t xml:space="preserve">.  </w:t>
      </w:r>
      <w:proofErr w:type="gramEnd"/>
      <w:r>
        <w:rPr>
          <w:rFonts w:asciiTheme="minorHAnsi" w:hAnsiTheme="minorHAnsi" w:cstheme="minorHAnsi"/>
        </w:rPr>
        <w:t xml:space="preserve">If the matter cannot be resolved in this time, an update and explanation  </w:t>
      </w:r>
    </w:p>
    <w:p w14:paraId="78B93841" w14:textId="77777777" w:rsidR="00BA409C" w:rsidRDefault="00BA409C" w:rsidP="00BA409C">
      <w:pPr>
        <w:ind w:left="720"/>
        <w:jc w:val="both"/>
        <w:rPr>
          <w:rFonts w:asciiTheme="minorHAnsi" w:hAnsiTheme="minorHAnsi" w:cstheme="minorHAnsi"/>
        </w:rPr>
      </w:pPr>
      <w:r>
        <w:rPr>
          <w:rFonts w:asciiTheme="minorHAnsi" w:hAnsiTheme="minorHAnsi" w:cstheme="minorHAnsi"/>
        </w:rPr>
        <w:t xml:space="preserve">       for the delay will be provided</w:t>
      </w:r>
    </w:p>
    <w:p w14:paraId="74B01FA1" w14:textId="77777777" w:rsidR="00BA409C" w:rsidRDefault="00BA409C" w:rsidP="00BA409C">
      <w:pPr>
        <w:jc w:val="both"/>
        <w:rPr>
          <w:rFonts w:asciiTheme="minorHAnsi" w:hAnsiTheme="minorHAnsi" w:cstheme="minorHAnsi"/>
        </w:rPr>
      </w:pPr>
    </w:p>
    <w:p w14:paraId="23BA53CF" w14:textId="13BF327A" w:rsidR="00BA409C" w:rsidRDefault="00BA409C" w:rsidP="00BA409C">
      <w:pPr>
        <w:pStyle w:val="ListParagraph"/>
        <w:numPr>
          <w:ilvl w:val="1"/>
          <w:numId w:val="1"/>
        </w:numPr>
        <w:jc w:val="both"/>
        <w:rPr>
          <w:rFonts w:asciiTheme="minorHAnsi" w:hAnsiTheme="minorHAnsi" w:cstheme="minorHAnsi"/>
        </w:rPr>
      </w:pPr>
      <w:r>
        <w:rPr>
          <w:rFonts w:asciiTheme="minorHAnsi" w:hAnsiTheme="minorHAnsi" w:cstheme="minorHAnsi"/>
        </w:rPr>
        <w:t xml:space="preserve"> </w:t>
      </w:r>
      <w:r w:rsidR="008B6E8D">
        <w:rPr>
          <w:rFonts w:asciiTheme="minorHAnsi" w:hAnsiTheme="minorHAnsi" w:cstheme="minorHAnsi"/>
        </w:rPr>
        <w:t>Mantra Training</w:t>
      </w:r>
      <w:r>
        <w:rPr>
          <w:rFonts w:asciiTheme="minorHAnsi" w:hAnsiTheme="minorHAnsi" w:cstheme="minorHAnsi"/>
        </w:rPr>
        <w:t xml:space="preserve"> will log any complaints received including the response and actions taken</w:t>
      </w:r>
      <w:proofErr w:type="gramStart"/>
      <w:r>
        <w:rPr>
          <w:rFonts w:asciiTheme="minorHAnsi" w:hAnsiTheme="minorHAnsi" w:cstheme="minorHAnsi"/>
        </w:rPr>
        <w:t xml:space="preserve">.  </w:t>
      </w:r>
      <w:proofErr w:type="gramEnd"/>
    </w:p>
    <w:p w14:paraId="3E2DEA77" w14:textId="77777777" w:rsidR="00BA409C" w:rsidRDefault="00BA409C" w:rsidP="00BA409C">
      <w:pPr>
        <w:jc w:val="both"/>
        <w:rPr>
          <w:rFonts w:asciiTheme="minorHAnsi" w:hAnsiTheme="minorHAnsi" w:cstheme="minorHAnsi"/>
        </w:rPr>
      </w:pPr>
    </w:p>
    <w:p w14:paraId="0288AEE7" w14:textId="77777777" w:rsidR="00BA409C" w:rsidRDefault="00BA409C" w:rsidP="00BA409C">
      <w:pPr>
        <w:jc w:val="center"/>
        <w:rPr>
          <w:rFonts w:asciiTheme="minorHAnsi" w:hAnsiTheme="minorHAnsi" w:cstheme="minorHAnsi"/>
          <w:i/>
        </w:rPr>
      </w:pPr>
      <w:r>
        <w:rPr>
          <w:rFonts w:asciiTheme="minorHAnsi" w:hAnsiTheme="minorHAnsi" w:cstheme="minorHAnsi"/>
          <w:i/>
        </w:rPr>
        <w:t xml:space="preserve">This policy will be reviewed every three years </w:t>
      </w:r>
      <w:r>
        <w:rPr>
          <w:rFonts w:asciiTheme="minorHAnsi" w:hAnsiTheme="minorHAnsi" w:cstheme="minorHAnsi"/>
          <w:i/>
          <w:lang w:eastAsia="en-GB"/>
        </w:rPr>
        <w:t>or earlier if a change in legislation, working practices or feedback from clients or partners necessitates.</w:t>
      </w:r>
    </w:p>
    <w:p w14:paraId="50AA74F6" w14:textId="77777777" w:rsidR="00BA409C" w:rsidRDefault="00BA409C" w:rsidP="00BA409C">
      <w:pPr>
        <w:jc w:val="both"/>
        <w:rPr>
          <w:rFonts w:asciiTheme="minorHAnsi" w:hAnsiTheme="minorHAnsi" w:cstheme="minorHAnsi"/>
        </w:rPr>
      </w:pPr>
    </w:p>
    <w:p w14:paraId="3655DF2E" w14:textId="77777777" w:rsidR="00BA409C" w:rsidRDefault="00BA409C" w:rsidP="00BA409C">
      <w:pPr>
        <w:jc w:val="both"/>
        <w:rPr>
          <w:rFonts w:asciiTheme="minorHAnsi" w:hAnsiTheme="minorHAnsi" w:cstheme="minorHAnsi"/>
        </w:rPr>
      </w:pPr>
    </w:p>
    <w:p w14:paraId="175FC214" w14:textId="77777777" w:rsidR="00BA409C" w:rsidRDefault="00BA409C" w:rsidP="00BA409C">
      <w:pPr>
        <w:jc w:val="both"/>
        <w:rPr>
          <w:rFonts w:asciiTheme="minorHAnsi" w:hAnsiTheme="minorHAnsi" w:cstheme="minorHAnsi"/>
        </w:rPr>
      </w:pPr>
      <w:r>
        <w:rPr>
          <w:rFonts w:asciiTheme="minorHAnsi" w:hAnsiTheme="minorHAnsi" w:cstheme="minorHAnsi"/>
        </w:rPr>
        <w:t>The complaints log is shown at Appendix A.</w:t>
      </w:r>
    </w:p>
    <w:p w14:paraId="0941C01A" w14:textId="77777777" w:rsidR="00BA409C" w:rsidRDefault="00BA409C" w:rsidP="00BA409C">
      <w:pPr>
        <w:ind w:left="720"/>
        <w:jc w:val="both"/>
        <w:rPr>
          <w:rFonts w:asciiTheme="minorHAnsi" w:hAnsiTheme="minorHAnsi" w:cstheme="minorHAnsi"/>
        </w:rPr>
      </w:pPr>
    </w:p>
    <w:p w14:paraId="3A734B6F" w14:textId="77777777" w:rsidR="00BA409C" w:rsidRDefault="00BA409C" w:rsidP="00BA409C">
      <w:pPr>
        <w:ind w:left="720"/>
        <w:jc w:val="both"/>
        <w:rPr>
          <w:rFonts w:asciiTheme="minorHAnsi" w:hAnsiTheme="minorHAnsi" w:cstheme="minorHAnsi"/>
        </w:rPr>
      </w:pPr>
    </w:p>
    <w:p w14:paraId="7421BEAF" w14:textId="77777777" w:rsidR="00BA409C" w:rsidRDefault="00BA409C" w:rsidP="00BA409C">
      <w:pPr>
        <w:ind w:left="720"/>
        <w:jc w:val="both"/>
        <w:rPr>
          <w:rFonts w:asciiTheme="minorHAnsi" w:hAnsiTheme="minorHAnsi" w:cstheme="minorHAnsi"/>
        </w:rPr>
      </w:pPr>
    </w:p>
    <w:p w14:paraId="4D9D25DA" w14:textId="77777777" w:rsidR="00BA409C" w:rsidRDefault="00BA409C" w:rsidP="00BA409C">
      <w:pPr>
        <w:ind w:left="720"/>
        <w:jc w:val="both"/>
        <w:rPr>
          <w:rFonts w:asciiTheme="minorHAnsi" w:hAnsiTheme="minorHAnsi" w:cstheme="minorHAnsi"/>
        </w:rPr>
      </w:pPr>
    </w:p>
    <w:p w14:paraId="20C1F3CA" w14:textId="77777777" w:rsidR="00BA409C" w:rsidRDefault="00BA409C" w:rsidP="00BA409C">
      <w:pPr>
        <w:ind w:left="720"/>
        <w:jc w:val="both"/>
        <w:rPr>
          <w:rFonts w:asciiTheme="minorHAnsi" w:hAnsiTheme="minorHAnsi" w:cstheme="minorHAnsi"/>
        </w:rPr>
      </w:pPr>
    </w:p>
    <w:p w14:paraId="4BB24CD2" w14:textId="77777777" w:rsidR="00BA409C" w:rsidRDefault="00BA409C" w:rsidP="00BA409C">
      <w:pPr>
        <w:pStyle w:val="Style1"/>
        <w:jc w:val="center"/>
        <w:rPr>
          <w:rFonts w:asciiTheme="minorHAnsi" w:hAnsiTheme="minorHAnsi" w:cstheme="minorHAnsi"/>
          <w:b/>
          <w:sz w:val="36"/>
          <w:szCs w:val="36"/>
        </w:rPr>
      </w:pPr>
    </w:p>
    <w:p w14:paraId="1239F639" w14:textId="77777777" w:rsidR="00BA409C" w:rsidRDefault="00BA409C" w:rsidP="00BA409C">
      <w:pPr>
        <w:pStyle w:val="Style1"/>
        <w:jc w:val="center"/>
        <w:rPr>
          <w:rFonts w:asciiTheme="minorHAnsi" w:hAnsiTheme="minorHAnsi" w:cstheme="minorHAnsi"/>
          <w:b/>
          <w:sz w:val="36"/>
          <w:szCs w:val="36"/>
        </w:rPr>
      </w:pPr>
      <w:r>
        <w:rPr>
          <w:rFonts w:asciiTheme="minorHAnsi" w:hAnsiTheme="minorHAnsi" w:cstheme="minorHAnsi"/>
          <w:b/>
          <w:sz w:val="36"/>
          <w:szCs w:val="36"/>
        </w:rPr>
        <w:t>Complaints Policy - Continued</w:t>
      </w:r>
    </w:p>
    <w:p w14:paraId="54A7ABB1" w14:textId="77777777" w:rsidR="00BA409C" w:rsidRDefault="00BA409C" w:rsidP="00BA409C">
      <w:pPr>
        <w:ind w:left="720"/>
        <w:jc w:val="both"/>
        <w:rPr>
          <w:rFonts w:asciiTheme="minorHAnsi" w:hAnsiTheme="minorHAnsi" w:cstheme="minorHAnsi"/>
        </w:rPr>
      </w:pPr>
    </w:p>
    <w:p w14:paraId="3F728DFA" w14:textId="77777777" w:rsidR="00BA409C" w:rsidRDefault="00BA409C" w:rsidP="00BA409C">
      <w:pPr>
        <w:jc w:val="both"/>
        <w:rPr>
          <w:rFonts w:asciiTheme="minorHAnsi" w:hAnsiTheme="minorHAnsi" w:cstheme="minorHAnsi"/>
        </w:rPr>
      </w:pPr>
    </w:p>
    <w:p w14:paraId="28BD8025" w14:textId="77777777" w:rsidR="00BA409C" w:rsidRDefault="00BA409C" w:rsidP="00BA409C">
      <w:pPr>
        <w:ind w:left="720"/>
        <w:jc w:val="center"/>
        <w:rPr>
          <w:rFonts w:asciiTheme="minorHAnsi" w:hAnsiTheme="minorHAnsi" w:cstheme="minorHAnsi"/>
          <w:b/>
          <w:sz w:val="28"/>
          <w:szCs w:val="28"/>
        </w:rPr>
      </w:pPr>
      <w:r>
        <w:rPr>
          <w:rFonts w:asciiTheme="minorHAnsi" w:hAnsiTheme="minorHAnsi" w:cstheme="minorHAnsi"/>
          <w:b/>
          <w:sz w:val="28"/>
          <w:szCs w:val="28"/>
        </w:rPr>
        <w:t>APPENDIX A</w:t>
      </w:r>
    </w:p>
    <w:p w14:paraId="08E9DA7F" w14:textId="77777777" w:rsidR="00BA409C" w:rsidRDefault="00BA409C" w:rsidP="00BA409C">
      <w:pPr>
        <w:ind w:left="720"/>
        <w:jc w:val="center"/>
        <w:rPr>
          <w:rFonts w:asciiTheme="minorHAnsi" w:hAnsiTheme="minorHAnsi" w:cstheme="minorHAnsi"/>
          <w:b/>
          <w:sz w:val="28"/>
          <w:szCs w:val="28"/>
        </w:rPr>
      </w:pPr>
    </w:p>
    <w:p w14:paraId="0E6FDF74" w14:textId="77777777" w:rsidR="00BA409C" w:rsidRDefault="00BA409C" w:rsidP="00BA409C">
      <w:pPr>
        <w:ind w:left="720"/>
        <w:jc w:val="center"/>
        <w:rPr>
          <w:rFonts w:asciiTheme="minorHAnsi" w:hAnsiTheme="minorHAnsi" w:cstheme="minorHAnsi"/>
          <w:b/>
          <w:sz w:val="28"/>
          <w:szCs w:val="28"/>
        </w:rPr>
      </w:pPr>
      <w:r>
        <w:rPr>
          <w:rFonts w:asciiTheme="minorHAnsi" w:hAnsiTheme="minorHAnsi" w:cstheme="minorHAnsi"/>
          <w:b/>
          <w:sz w:val="28"/>
          <w:szCs w:val="28"/>
        </w:rPr>
        <w:t>COMPLAINTS LOG</w:t>
      </w:r>
    </w:p>
    <w:p w14:paraId="74DC2A26" w14:textId="77777777" w:rsidR="00BA409C" w:rsidRDefault="00BA409C" w:rsidP="00BA409C">
      <w:pPr>
        <w:ind w:left="720"/>
        <w:jc w:val="both"/>
        <w:rPr>
          <w:rFonts w:asciiTheme="minorHAnsi" w:hAnsiTheme="minorHAnsi" w:cstheme="minorHAnsi"/>
          <w:b/>
        </w:rPr>
      </w:pPr>
    </w:p>
    <w:p w14:paraId="3D49D8CF" w14:textId="77777777" w:rsidR="00BA409C" w:rsidRDefault="00BA409C" w:rsidP="00BA409C">
      <w:pPr>
        <w:ind w:left="720"/>
        <w:jc w:val="both"/>
        <w:rPr>
          <w:rFonts w:asciiTheme="minorHAnsi" w:hAnsiTheme="minorHAnsi" w:cstheme="minorHAnsi"/>
          <w:b/>
        </w:rPr>
      </w:pPr>
    </w:p>
    <w:tbl>
      <w:tblPr>
        <w:tblStyle w:val="TableGrid"/>
        <w:tblW w:w="0" w:type="auto"/>
        <w:tblInd w:w="720" w:type="dxa"/>
        <w:tblLook w:val="04A0" w:firstRow="1" w:lastRow="0" w:firstColumn="1" w:lastColumn="0" w:noHBand="0" w:noVBand="1"/>
      </w:tblPr>
      <w:tblGrid>
        <w:gridCol w:w="1683"/>
        <w:gridCol w:w="1694"/>
        <w:gridCol w:w="1757"/>
        <w:gridCol w:w="1587"/>
        <w:gridCol w:w="1575"/>
      </w:tblGrid>
      <w:tr w:rsidR="00BA409C" w14:paraId="14EB0460" w14:textId="77777777" w:rsidTr="00BA409C">
        <w:tc>
          <w:tcPr>
            <w:tcW w:w="2055" w:type="dxa"/>
            <w:tcBorders>
              <w:top w:val="single" w:sz="4" w:space="0" w:color="000000"/>
              <w:left w:val="single" w:sz="4" w:space="0" w:color="000000"/>
              <w:bottom w:val="single" w:sz="4" w:space="0" w:color="000000"/>
              <w:right w:val="single" w:sz="4" w:space="0" w:color="000000"/>
            </w:tcBorders>
            <w:hideMark/>
          </w:tcPr>
          <w:p w14:paraId="550F5158" w14:textId="77777777" w:rsidR="00BA409C" w:rsidRDefault="00BA409C">
            <w:pPr>
              <w:jc w:val="center"/>
              <w:rPr>
                <w:rFonts w:asciiTheme="minorHAnsi" w:hAnsiTheme="minorHAnsi" w:cstheme="minorHAnsi"/>
                <w:b/>
              </w:rPr>
            </w:pPr>
            <w:r>
              <w:rPr>
                <w:rFonts w:asciiTheme="minorHAnsi" w:hAnsiTheme="minorHAnsi" w:cstheme="minorHAnsi"/>
                <w:b/>
              </w:rPr>
              <w:t>DATE COMPLAINT RECEIVED</w:t>
            </w:r>
          </w:p>
        </w:tc>
        <w:tc>
          <w:tcPr>
            <w:tcW w:w="2056" w:type="dxa"/>
            <w:tcBorders>
              <w:top w:val="single" w:sz="4" w:space="0" w:color="000000"/>
              <w:left w:val="single" w:sz="4" w:space="0" w:color="000000"/>
              <w:bottom w:val="single" w:sz="4" w:space="0" w:color="000000"/>
              <w:right w:val="single" w:sz="4" w:space="0" w:color="000000"/>
            </w:tcBorders>
            <w:hideMark/>
          </w:tcPr>
          <w:p w14:paraId="47B07622" w14:textId="77777777" w:rsidR="00BA409C" w:rsidRDefault="00BA409C">
            <w:pPr>
              <w:jc w:val="center"/>
              <w:rPr>
                <w:rFonts w:asciiTheme="minorHAnsi" w:hAnsiTheme="minorHAnsi" w:cstheme="minorHAnsi"/>
                <w:b/>
              </w:rPr>
            </w:pPr>
            <w:r>
              <w:rPr>
                <w:rFonts w:asciiTheme="minorHAnsi" w:hAnsiTheme="minorHAnsi" w:cstheme="minorHAnsi"/>
                <w:b/>
              </w:rPr>
              <w:t>DATE RESPONDED TO</w:t>
            </w:r>
          </w:p>
        </w:tc>
        <w:tc>
          <w:tcPr>
            <w:tcW w:w="2056" w:type="dxa"/>
            <w:tcBorders>
              <w:top w:val="single" w:sz="4" w:space="0" w:color="000000"/>
              <w:left w:val="single" w:sz="4" w:space="0" w:color="000000"/>
              <w:bottom w:val="single" w:sz="4" w:space="0" w:color="000000"/>
              <w:right w:val="single" w:sz="4" w:space="0" w:color="000000"/>
            </w:tcBorders>
            <w:hideMark/>
          </w:tcPr>
          <w:p w14:paraId="57B0D609" w14:textId="77777777" w:rsidR="00BA409C" w:rsidRDefault="00BA409C">
            <w:pPr>
              <w:jc w:val="center"/>
              <w:rPr>
                <w:rFonts w:asciiTheme="minorHAnsi" w:hAnsiTheme="minorHAnsi" w:cstheme="minorHAnsi"/>
                <w:b/>
              </w:rPr>
            </w:pPr>
            <w:r>
              <w:rPr>
                <w:rFonts w:asciiTheme="minorHAnsi" w:hAnsiTheme="minorHAnsi" w:cstheme="minorHAnsi"/>
                <w:b/>
              </w:rPr>
              <w:t>BRIEF DESCRIPTION</w:t>
            </w:r>
          </w:p>
        </w:tc>
        <w:tc>
          <w:tcPr>
            <w:tcW w:w="2056" w:type="dxa"/>
            <w:tcBorders>
              <w:top w:val="single" w:sz="4" w:space="0" w:color="000000"/>
              <w:left w:val="single" w:sz="4" w:space="0" w:color="000000"/>
              <w:bottom w:val="single" w:sz="4" w:space="0" w:color="000000"/>
              <w:right w:val="single" w:sz="4" w:space="0" w:color="000000"/>
            </w:tcBorders>
            <w:hideMark/>
          </w:tcPr>
          <w:p w14:paraId="360FEF63" w14:textId="77777777" w:rsidR="00BA409C" w:rsidRDefault="00BA409C">
            <w:pPr>
              <w:jc w:val="center"/>
              <w:rPr>
                <w:rFonts w:asciiTheme="minorHAnsi" w:hAnsiTheme="minorHAnsi" w:cstheme="minorHAnsi"/>
                <w:b/>
              </w:rPr>
            </w:pPr>
            <w:r>
              <w:rPr>
                <w:rFonts w:asciiTheme="minorHAnsi" w:hAnsiTheme="minorHAnsi" w:cstheme="minorHAnsi"/>
                <w:b/>
              </w:rPr>
              <w:t>OUTCOME</w:t>
            </w:r>
          </w:p>
        </w:tc>
        <w:tc>
          <w:tcPr>
            <w:tcW w:w="2056" w:type="dxa"/>
            <w:tcBorders>
              <w:top w:val="single" w:sz="4" w:space="0" w:color="000000"/>
              <w:left w:val="single" w:sz="4" w:space="0" w:color="000000"/>
              <w:bottom w:val="single" w:sz="4" w:space="0" w:color="000000"/>
              <w:right w:val="single" w:sz="4" w:space="0" w:color="000000"/>
            </w:tcBorders>
            <w:hideMark/>
          </w:tcPr>
          <w:p w14:paraId="1C5F73D2" w14:textId="77777777" w:rsidR="00BA409C" w:rsidRDefault="00BA409C">
            <w:pPr>
              <w:jc w:val="center"/>
              <w:rPr>
                <w:rFonts w:asciiTheme="minorHAnsi" w:hAnsiTheme="minorHAnsi" w:cstheme="minorHAnsi"/>
                <w:b/>
              </w:rPr>
            </w:pPr>
            <w:r>
              <w:rPr>
                <w:rFonts w:asciiTheme="minorHAnsi" w:hAnsiTheme="minorHAnsi" w:cstheme="minorHAnsi"/>
                <w:b/>
              </w:rPr>
              <w:t>LEARNING</w:t>
            </w:r>
          </w:p>
        </w:tc>
      </w:tr>
      <w:tr w:rsidR="00BA409C" w14:paraId="67E461C2"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17139C7C"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667111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B06B91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BF7106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03E0F7A" w14:textId="77777777" w:rsidR="00BA409C" w:rsidRDefault="00BA409C">
            <w:pPr>
              <w:jc w:val="both"/>
              <w:rPr>
                <w:rFonts w:asciiTheme="minorHAnsi" w:hAnsiTheme="minorHAnsi" w:cstheme="minorHAnsi"/>
              </w:rPr>
            </w:pPr>
          </w:p>
        </w:tc>
      </w:tr>
      <w:tr w:rsidR="00BA409C" w14:paraId="5BAD6615"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3F87304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0543C7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AA0297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D63E00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B970527" w14:textId="77777777" w:rsidR="00BA409C" w:rsidRDefault="00BA409C">
            <w:pPr>
              <w:jc w:val="both"/>
              <w:rPr>
                <w:rFonts w:asciiTheme="minorHAnsi" w:hAnsiTheme="minorHAnsi" w:cstheme="minorHAnsi"/>
              </w:rPr>
            </w:pPr>
          </w:p>
        </w:tc>
      </w:tr>
      <w:tr w:rsidR="00BA409C" w14:paraId="09838B9B"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2632275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D1B39A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87F6C5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B6D550C"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C6493B7" w14:textId="77777777" w:rsidR="00BA409C" w:rsidRDefault="00BA409C">
            <w:pPr>
              <w:jc w:val="both"/>
              <w:rPr>
                <w:rFonts w:asciiTheme="minorHAnsi" w:hAnsiTheme="minorHAnsi" w:cstheme="minorHAnsi"/>
              </w:rPr>
            </w:pPr>
          </w:p>
        </w:tc>
      </w:tr>
      <w:tr w:rsidR="00BA409C" w14:paraId="1FA1CFC0"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168F6EA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7950976"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B98B2F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C16389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B860605" w14:textId="77777777" w:rsidR="00BA409C" w:rsidRDefault="00BA409C">
            <w:pPr>
              <w:jc w:val="both"/>
              <w:rPr>
                <w:rFonts w:asciiTheme="minorHAnsi" w:hAnsiTheme="minorHAnsi" w:cstheme="minorHAnsi"/>
              </w:rPr>
            </w:pPr>
          </w:p>
        </w:tc>
      </w:tr>
      <w:tr w:rsidR="00BA409C" w14:paraId="3BE11855"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1DABBBB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04E03F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BFB37C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F97C2B4"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C15656E" w14:textId="77777777" w:rsidR="00BA409C" w:rsidRDefault="00BA409C">
            <w:pPr>
              <w:jc w:val="both"/>
              <w:rPr>
                <w:rFonts w:asciiTheme="minorHAnsi" w:hAnsiTheme="minorHAnsi" w:cstheme="minorHAnsi"/>
              </w:rPr>
            </w:pPr>
          </w:p>
        </w:tc>
      </w:tr>
      <w:tr w:rsidR="00BA409C" w14:paraId="3FCBE669"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456F59E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BD8073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99AD50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3EC336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77CF4E5" w14:textId="77777777" w:rsidR="00BA409C" w:rsidRDefault="00BA409C">
            <w:pPr>
              <w:jc w:val="both"/>
              <w:rPr>
                <w:rFonts w:asciiTheme="minorHAnsi" w:hAnsiTheme="minorHAnsi" w:cstheme="minorHAnsi"/>
              </w:rPr>
            </w:pPr>
          </w:p>
        </w:tc>
      </w:tr>
      <w:tr w:rsidR="00BA409C" w14:paraId="6F62F05D"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0C530F3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97C100A"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780460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F0B075A"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5260A39" w14:textId="77777777" w:rsidR="00BA409C" w:rsidRDefault="00BA409C">
            <w:pPr>
              <w:jc w:val="both"/>
              <w:rPr>
                <w:rFonts w:asciiTheme="minorHAnsi" w:hAnsiTheme="minorHAnsi" w:cstheme="minorHAnsi"/>
              </w:rPr>
            </w:pPr>
          </w:p>
        </w:tc>
      </w:tr>
      <w:tr w:rsidR="00BA409C" w14:paraId="35CFECF0"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41AC20D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3739D5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566C01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1E2C98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45B18B8" w14:textId="77777777" w:rsidR="00BA409C" w:rsidRDefault="00BA409C">
            <w:pPr>
              <w:jc w:val="both"/>
              <w:rPr>
                <w:rFonts w:asciiTheme="minorHAnsi" w:hAnsiTheme="minorHAnsi" w:cstheme="minorHAnsi"/>
              </w:rPr>
            </w:pPr>
          </w:p>
        </w:tc>
      </w:tr>
      <w:tr w:rsidR="00BA409C" w14:paraId="59915A6B"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04C17F7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E43CEA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A5A942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FF2C00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EBDFC9F" w14:textId="77777777" w:rsidR="00BA409C" w:rsidRDefault="00BA409C">
            <w:pPr>
              <w:jc w:val="both"/>
              <w:rPr>
                <w:rFonts w:asciiTheme="minorHAnsi" w:hAnsiTheme="minorHAnsi" w:cstheme="minorHAnsi"/>
              </w:rPr>
            </w:pPr>
          </w:p>
        </w:tc>
      </w:tr>
      <w:tr w:rsidR="00BA409C" w14:paraId="6CB7CEEA"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3846A20C"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8C384C6"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FC94E4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8CE173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55EB0F8" w14:textId="77777777" w:rsidR="00BA409C" w:rsidRDefault="00BA409C">
            <w:pPr>
              <w:jc w:val="both"/>
              <w:rPr>
                <w:rFonts w:asciiTheme="minorHAnsi" w:hAnsiTheme="minorHAnsi" w:cstheme="minorHAnsi"/>
              </w:rPr>
            </w:pPr>
          </w:p>
        </w:tc>
      </w:tr>
      <w:tr w:rsidR="00BA409C" w14:paraId="6D1C3E48"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6289E96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FCB308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111F31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8A8058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0E9317C" w14:textId="77777777" w:rsidR="00BA409C" w:rsidRDefault="00BA409C">
            <w:pPr>
              <w:jc w:val="both"/>
              <w:rPr>
                <w:rFonts w:asciiTheme="minorHAnsi" w:hAnsiTheme="minorHAnsi" w:cstheme="minorHAnsi"/>
              </w:rPr>
            </w:pPr>
          </w:p>
        </w:tc>
      </w:tr>
      <w:tr w:rsidR="00BA409C" w14:paraId="3858151D"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6F8E40F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F6065C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02C8556"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704277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56B819B" w14:textId="77777777" w:rsidR="00BA409C" w:rsidRDefault="00BA409C">
            <w:pPr>
              <w:jc w:val="both"/>
              <w:rPr>
                <w:rFonts w:asciiTheme="minorHAnsi" w:hAnsiTheme="minorHAnsi" w:cstheme="minorHAnsi"/>
              </w:rPr>
            </w:pPr>
          </w:p>
        </w:tc>
      </w:tr>
      <w:tr w:rsidR="00BA409C" w14:paraId="2EAB6BE5"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262ED27A"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D4D5D1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BF96C8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AC69A1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0134783" w14:textId="77777777" w:rsidR="00BA409C" w:rsidRDefault="00BA409C">
            <w:pPr>
              <w:jc w:val="both"/>
              <w:rPr>
                <w:rFonts w:asciiTheme="minorHAnsi" w:hAnsiTheme="minorHAnsi" w:cstheme="minorHAnsi"/>
              </w:rPr>
            </w:pPr>
          </w:p>
        </w:tc>
      </w:tr>
      <w:tr w:rsidR="00BA409C" w14:paraId="6B9FDF14"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0156FB0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0E9C073"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2889B0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DB010B3"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67D9A94" w14:textId="77777777" w:rsidR="00BA409C" w:rsidRDefault="00BA409C">
            <w:pPr>
              <w:jc w:val="both"/>
              <w:rPr>
                <w:rFonts w:asciiTheme="minorHAnsi" w:hAnsiTheme="minorHAnsi" w:cstheme="minorHAnsi"/>
              </w:rPr>
            </w:pPr>
          </w:p>
        </w:tc>
      </w:tr>
      <w:tr w:rsidR="00BA409C" w14:paraId="2B61F1E9"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6F3DEEC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5FD894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A884BEC"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9D5827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EFBC283" w14:textId="77777777" w:rsidR="00BA409C" w:rsidRDefault="00BA409C">
            <w:pPr>
              <w:jc w:val="both"/>
              <w:rPr>
                <w:rFonts w:asciiTheme="minorHAnsi" w:hAnsiTheme="minorHAnsi" w:cstheme="minorHAnsi"/>
              </w:rPr>
            </w:pPr>
          </w:p>
        </w:tc>
      </w:tr>
      <w:tr w:rsidR="00BA409C" w14:paraId="112418CE"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678A34B6"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C15056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D7C3D3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245652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B46AB3C" w14:textId="77777777" w:rsidR="00BA409C" w:rsidRDefault="00BA409C">
            <w:pPr>
              <w:jc w:val="both"/>
              <w:rPr>
                <w:rFonts w:asciiTheme="minorHAnsi" w:hAnsiTheme="minorHAnsi" w:cstheme="minorHAnsi"/>
              </w:rPr>
            </w:pPr>
          </w:p>
        </w:tc>
      </w:tr>
      <w:tr w:rsidR="00BA409C" w14:paraId="0B0F6144"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30D861F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83407D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F1EAB2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6982F5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75BE28F" w14:textId="77777777" w:rsidR="00BA409C" w:rsidRDefault="00BA409C">
            <w:pPr>
              <w:jc w:val="both"/>
              <w:rPr>
                <w:rFonts w:asciiTheme="minorHAnsi" w:hAnsiTheme="minorHAnsi" w:cstheme="minorHAnsi"/>
              </w:rPr>
            </w:pPr>
          </w:p>
        </w:tc>
      </w:tr>
      <w:tr w:rsidR="00BA409C" w14:paraId="282873E5"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681334F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3E3913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C47C32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815870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CEA00AB" w14:textId="77777777" w:rsidR="00BA409C" w:rsidRDefault="00BA409C">
            <w:pPr>
              <w:jc w:val="both"/>
              <w:rPr>
                <w:rFonts w:asciiTheme="minorHAnsi" w:hAnsiTheme="minorHAnsi" w:cstheme="minorHAnsi"/>
              </w:rPr>
            </w:pPr>
          </w:p>
        </w:tc>
      </w:tr>
      <w:tr w:rsidR="00BA409C" w14:paraId="6E1C04C1"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32F2CE84"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7E96BE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0DC6CF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34DB5A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73E5A53" w14:textId="77777777" w:rsidR="00BA409C" w:rsidRDefault="00BA409C">
            <w:pPr>
              <w:jc w:val="both"/>
              <w:rPr>
                <w:rFonts w:asciiTheme="minorHAnsi" w:hAnsiTheme="minorHAnsi" w:cstheme="minorHAnsi"/>
              </w:rPr>
            </w:pPr>
          </w:p>
        </w:tc>
      </w:tr>
      <w:tr w:rsidR="00BA409C" w14:paraId="43628D5D"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43EF61D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51885296"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5D51F2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C19132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8FFAB7C" w14:textId="77777777" w:rsidR="00BA409C" w:rsidRDefault="00BA409C">
            <w:pPr>
              <w:jc w:val="both"/>
              <w:rPr>
                <w:rFonts w:asciiTheme="minorHAnsi" w:hAnsiTheme="minorHAnsi" w:cstheme="minorHAnsi"/>
              </w:rPr>
            </w:pPr>
          </w:p>
        </w:tc>
      </w:tr>
      <w:tr w:rsidR="00BA409C" w14:paraId="11191256"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36D5F00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866A5D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4F6279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25A967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84A2FD0" w14:textId="77777777" w:rsidR="00BA409C" w:rsidRDefault="00BA409C">
            <w:pPr>
              <w:jc w:val="both"/>
              <w:rPr>
                <w:rFonts w:asciiTheme="minorHAnsi" w:hAnsiTheme="minorHAnsi" w:cstheme="minorHAnsi"/>
              </w:rPr>
            </w:pPr>
          </w:p>
        </w:tc>
      </w:tr>
      <w:tr w:rsidR="00BA409C" w14:paraId="0B0C4DDF"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09E12392"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D1E3F9B"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C7ACD3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E1E86E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42A04F0" w14:textId="77777777" w:rsidR="00BA409C" w:rsidRDefault="00BA409C">
            <w:pPr>
              <w:jc w:val="both"/>
              <w:rPr>
                <w:rFonts w:asciiTheme="minorHAnsi" w:hAnsiTheme="minorHAnsi" w:cstheme="minorHAnsi"/>
              </w:rPr>
            </w:pPr>
          </w:p>
        </w:tc>
      </w:tr>
      <w:tr w:rsidR="00BA409C" w14:paraId="2CB54B23"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7214200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91D995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F906E8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2EE102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1EEAED1" w14:textId="77777777" w:rsidR="00BA409C" w:rsidRDefault="00BA409C">
            <w:pPr>
              <w:jc w:val="both"/>
              <w:rPr>
                <w:rFonts w:asciiTheme="minorHAnsi" w:hAnsiTheme="minorHAnsi" w:cstheme="minorHAnsi"/>
              </w:rPr>
            </w:pPr>
          </w:p>
        </w:tc>
      </w:tr>
      <w:tr w:rsidR="00BA409C" w14:paraId="315225BE"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421054EE"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79718CA"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A9EA73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380EA4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3A879B6" w14:textId="77777777" w:rsidR="00BA409C" w:rsidRDefault="00BA409C">
            <w:pPr>
              <w:jc w:val="both"/>
              <w:rPr>
                <w:rFonts w:asciiTheme="minorHAnsi" w:hAnsiTheme="minorHAnsi" w:cstheme="minorHAnsi"/>
              </w:rPr>
            </w:pPr>
          </w:p>
        </w:tc>
      </w:tr>
      <w:tr w:rsidR="00BA409C" w14:paraId="7F4F46C4"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377EAFB5"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22789C0"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1DC39C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48A2705F"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1ABDD2DE" w14:textId="77777777" w:rsidR="00BA409C" w:rsidRDefault="00BA409C">
            <w:pPr>
              <w:jc w:val="both"/>
              <w:rPr>
                <w:rFonts w:asciiTheme="minorHAnsi" w:hAnsiTheme="minorHAnsi" w:cstheme="minorHAnsi"/>
              </w:rPr>
            </w:pPr>
          </w:p>
        </w:tc>
      </w:tr>
      <w:tr w:rsidR="00BA409C" w14:paraId="067DDABB"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1F5ACF48"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79CEBD3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B3DF2CD"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29853D9"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08D5A093" w14:textId="77777777" w:rsidR="00BA409C" w:rsidRDefault="00BA409C">
            <w:pPr>
              <w:jc w:val="both"/>
              <w:rPr>
                <w:rFonts w:asciiTheme="minorHAnsi" w:hAnsiTheme="minorHAnsi" w:cstheme="minorHAnsi"/>
              </w:rPr>
            </w:pPr>
          </w:p>
        </w:tc>
      </w:tr>
      <w:tr w:rsidR="00BA409C" w14:paraId="1CAFB7E9" w14:textId="77777777" w:rsidTr="00BA409C">
        <w:tc>
          <w:tcPr>
            <w:tcW w:w="2055" w:type="dxa"/>
            <w:tcBorders>
              <w:top w:val="single" w:sz="4" w:space="0" w:color="000000"/>
              <w:left w:val="single" w:sz="4" w:space="0" w:color="000000"/>
              <w:bottom w:val="single" w:sz="4" w:space="0" w:color="000000"/>
              <w:right w:val="single" w:sz="4" w:space="0" w:color="000000"/>
            </w:tcBorders>
          </w:tcPr>
          <w:p w14:paraId="253CFBAC"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F8FB0C1"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367CA997"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6782D8A6" w14:textId="77777777" w:rsidR="00BA409C" w:rsidRDefault="00BA409C">
            <w:pPr>
              <w:jc w:val="both"/>
              <w:rPr>
                <w:rFonts w:asciiTheme="minorHAnsi" w:hAnsiTheme="minorHAnsi" w:cstheme="minorHAnsi"/>
              </w:rPr>
            </w:pPr>
          </w:p>
        </w:tc>
        <w:tc>
          <w:tcPr>
            <w:tcW w:w="2056" w:type="dxa"/>
            <w:tcBorders>
              <w:top w:val="single" w:sz="4" w:space="0" w:color="000000"/>
              <w:left w:val="single" w:sz="4" w:space="0" w:color="000000"/>
              <w:bottom w:val="single" w:sz="4" w:space="0" w:color="000000"/>
              <w:right w:val="single" w:sz="4" w:space="0" w:color="000000"/>
            </w:tcBorders>
          </w:tcPr>
          <w:p w14:paraId="21BE4D7F" w14:textId="77777777" w:rsidR="00BA409C" w:rsidRDefault="00BA409C">
            <w:pPr>
              <w:jc w:val="both"/>
              <w:rPr>
                <w:rFonts w:asciiTheme="minorHAnsi" w:hAnsiTheme="minorHAnsi" w:cstheme="minorHAnsi"/>
              </w:rPr>
            </w:pPr>
          </w:p>
        </w:tc>
      </w:tr>
    </w:tbl>
    <w:p w14:paraId="1C2F3705" w14:textId="77777777" w:rsidR="00BA409C" w:rsidRDefault="00BA409C" w:rsidP="00BA409C">
      <w:pPr>
        <w:jc w:val="both"/>
        <w:rPr>
          <w:rFonts w:ascii="Trebuchet MS" w:hAnsi="Trebuchet MS"/>
        </w:rPr>
      </w:pPr>
    </w:p>
    <w:p w14:paraId="5A5E7855" w14:textId="77777777" w:rsidR="00BA409C" w:rsidRDefault="00BA409C" w:rsidP="00BA409C">
      <w:pPr>
        <w:ind w:left="720"/>
        <w:jc w:val="both"/>
        <w:rPr>
          <w:rFonts w:ascii="Trebuchet MS" w:hAnsi="Trebuchet MS"/>
        </w:rPr>
      </w:pPr>
    </w:p>
    <w:p w14:paraId="15EF4C9C" w14:textId="77777777" w:rsidR="00E06C2B" w:rsidRPr="00BA409C" w:rsidRDefault="00E06C2B" w:rsidP="00BA409C"/>
    <w:sectPr w:rsidR="00E06C2B" w:rsidRPr="00BA40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5C8F" w14:textId="77777777" w:rsidR="008B6E8D" w:rsidRDefault="008B6E8D" w:rsidP="008B6E8D">
      <w:r>
        <w:separator/>
      </w:r>
    </w:p>
  </w:endnote>
  <w:endnote w:type="continuationSeparator" w:id="0">
    <w:p w14:paraId="5965D781" w14:textId="77777777" w:rsidR="008B6E8D" w:rsidRDefault="008B6E8D" w:rsidP="008B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A29F" w14:textId="77777777" w:rsidR="008B6E8D" w:rsidRDefault="008B6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3708" w14:textId="77777777" w:rsidR="008B6E8D" w:rsidRDefault="008B6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F75E" w14:textId="77777777" w:rsidR="008B6E8D" w:rsidRDefault="008B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5D58" w14:textId="77777777" w:rsidR="008B6E8D" w:rsidRDefault="008B6E8D" w:rsidP="008B6E8D">
      <w:r>
        <w:separator/>
      </w:r>
    </w:p>
  </w:footnote>
  <w:footnote w:type="continuationSeparator" w:id="0">
    <w:p w14:paraId="4C3BC352" w14:textId="77777777" w:rsidR="008B6E8D" w:rsidRDefault="008B6E8D" w:rsidP="008B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026A" w14:textId="77777777" w:rsidR="008B6E8D" w:rsidRDefault="008B6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786A" w14:textId="7393B427" w:rsidR="008B6E8D" w:rsidRDefault="008B6E8D">
    <w:pPr>
      <w:pStyle w:val="Header"/>
    </w:pPr>
    <w:r>
      <w:rPr>
        <w:noProof/>
      </w:rPr>
      <w:drawing>
        <wp:anchor distT="0" distB="0" distL="114300" distR="114300" simplePos="0" relativeHeight="251658240" behindDoc="0" locked="0" layoutInCell="1" allowOverlap="1" wp14:anchorId="7C8F86F9" wp14:editId="1F514AAB">
          <wp:simplePos x="0" y="0"/>
          <wp:positionH relativeFrom="margin">
            <wp:align>center</wp:align>
          </wp:positionH>
          <wp:positionV relativeFrom="paragraph">
            <wp:posOffset>-91440</wp:posOffset>
          </wp:positionV>
          <wp:extent cx="2989208" cy="1729740"/>
          <wp:effectExtent l="0" t="0" r="1905" b="381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9208" cy="1729740"/>
                  </a:xfrm>
                  <a:prstGeom prst="rect">
                    <a:avLst/>
                  </a:prstGeom>
                </pic:spPr>
              </pic:pic>
            </a:graphicData>
          </a:graphic>
        </wp:anchor>
      </w:drawing>
    </w:r>
  </w:p>
  <w:p w14:paraId="5286E3B1" w14:textId="77777777" w:rsidR="008B6E8D" w:rsidRDefault="008B6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2564" w14:textId="77777777" w:rsidR="008B6E8D" w:rsidRDefault="008B6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0ED"/>
    <w:multiLevelType w:val="multilevel"/>
    <w:tmpl w:val="F8B61B38"/>
    <w:lvl w:ilvl="0">
      <w:start w:val="1"/>
      <w:numFmt w:val="decimal"/>
      <w:lvlText w:val="%1."/>
      <w:lvlJc w:val="left"/>
      <w:pPr>
        <w:ind w:left="720" w:hanging="360"/>
      </w:pPr>
    </w:lvl>
    <w:lvl w:ilvl="1">
      <w:start w:val="6"/>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D977D03"/>
    <w:multiLevelType w:val="hybridMultilevel"/>
    <w:tmpl w:val="E2BCF0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7442D5"/>
    <w:multiLevelType w:val="hybridMultilevel"/>
    <w:tmpl w:val="9A4038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9D1C4F"/>
    <w:multiLevelType w:val="hybridMultilevel"/>
    <w:tmpl w:val="BA4C79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0"/>
    <w:rsid w:val="005A6960"/>
    <w:rsid w:val="008B6E8D"/>
    <w:rsid w:val="00BA409C"/>
    <w:rsid w:val="00C82AB8"/>
    <w:rsid w:val="00E0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32A1"/>
  <w15:chartTrackingRefBased/>
  <w15:docId w15:val="{FDF7A47F-8B4F-4022-93F3-402410B1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409C"/>
    <w:pPr>
      <w:ind w:left="720"/>
      <w:contextualSpacing/>
    </w:pPr>
  </w:style>
  <w:style w:type="paragraph" w:customStyle="1" w:styleId="Style1">
    <w:name w:val="Style1"/>
    <w:basedOn w:val="Normal"/>
    <w:rsid w:val="00BA409C"/>
    <w:rPr>
      <w:rFonts w:ascii="Arial" w:hAnsi="Arial"/>
      <w:sz w:val="22"/>
    </w:rPr>
  </w:style>
  <w:style w:type="table" w:styleId="TableGrid">
    <w:name w:val="Table Grid"/>
    <w:basedOn w:val="TableNormal"/>
    <w:uiPriority w:val="59"/>
    <w:rsid w:val="00BA409C"/>
    <w:pPr>
      <w:spacing w:after="0" w:line="240" w:lineRule="auto"/>
    </w:pPr>
    <w:rPr>
      <w:rFonts w:ascii="Times New Roman" w:eastAsia="Times New Roman" w:hAnsi="Times New Roman"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B6E8D"/>
    <w:pPr>
      <w:tabs>
        <w:tab w:val="center" w:pos="4513"/>
        <w:tab w:val="right" w:pos="9026"/>
      </w:tabs>
    </w:pPr>
  </w:style>
  <w:style w:type="character" w:customStyle="1" w:styleId="HeaderChar">
    <w:name w:val="Header Char"/>
    <w:basedOn w:val="DefaultParagraphFont"/>
    <w:link w:val="Header"/>
    <w:uiPriority w:val="99"/>
    <w:rsid w:val="008B6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E8D"/>
    <w:pPr>
      <w:tabs>
        <w:tab w:val="center" w:pos="4513"/>
        <w:tab w:val="right" w:pos="9026"/>
      </w:tabs>
    </w:pPr>
  </w:style>
  <w:style w:type="character" w:customStyle="1" w:styleId="FooterChar">
    <w:name w:val="Footer Char"/>
    <w:basedOn w:val="DefaultParagraphFont"/>
    <w:link w:val="Footer"/>
    <w:uiPriority w:val="99"/>
    <w:rsid w:val="008B6E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Mantra-Training</dc:creator>
  <cp:keywords/>
  <dc:description/>
  <cp:lastModifiedBy>Mantra-Training</cp:lastModifiedBy>
  <cp:revision>2</cp:revision>
  <dcterms:created xsi:type="dcterms:W3CDTF">2021-11-22T19:56:00Z</dcterms:created>
  <dcterms:modified xsi:type="dcterms:W3CDTF">2021-11-22T19:56:00Z</dcterms:modified>
</cp:coreProperties>
</file>